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Christopher Eberhard, Anthony Nguyen,Cristian Caro, Luis Robaina, Pablo maldonado, Pedro Diaz.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and learn the syntax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neo4j course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to TCSP conversion.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2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and learn the syntax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Luis Robaina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Discussed the implementation of the indeterminacy detection algorithm.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the implementation of the detector.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Pablo Maldonado - Capstone 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neo4j course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neo4j course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